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21" w:rsidRPr="00DD4F21" w:rsidRDefault="00DD4F21">
      <w:pPr>
        <w:rPr>
          <w:b/>
          <w:sz w:val="24"/>
          <w:szCs w:val="24"/>
        </w:rPr>
      </w:pPr>
      <w:r w:rsidRPr="00DD4F21">
        <w:rPr>
          <w:b/>
          <w:sz w:val="24"/>
          <w:szCs w:val="24"/>
        </w:rPr>
        <w:t>Аннотация к рабочей программе по предмету «Развитие мелкой моторики».</w:t>
      </w:r>
    </w:p>
    <w:p w:rsidR="00A77892" w:rsidRDefault="00DD4F21">
      <w:pPr>
        <w:rPr>
          <w:b/>
          <w:sz w:val="24"/>
          <w:szCs w:val="24"/>
        </w:rPr>
      </w:pPr>
      <w:r w:rsidRPr="00DD4F21">
        <w:rPr>
          <w:b/>
          <w:sz w:val="24"/>
          <w:szCs w:val="24"/>
        </w:rPr>
        <w:t xml:space="preserve">                                 </w:t>
      </w:r>
      <w:r w:rsidR="003F09A1">
        <w:rPr>
          <w:b/>
          <w:sz w:val="24"/>
          <w:szCs w:val="24"/>
        </w:rPr>
        <w:t xml:space="preserve">                               5 </w:t>
      </w:r>
      <w:bookmarkStart w:id="0" w:name="_GoBack"/>
      <w:bookmarkEnd w:id="0"/>
      <w:r w:rsidRPr="00DD4F21">
        <w:rPr>
          <w:b/>
          <w:sz w:val="24"/>
          <w:szCs w:val="24"/>
        </w:rPr>
        <w:t>класс.</w:t>
      </w:r>
    </w:p>
    <w:p w:rsidR="00DD4F21" w:rsidRDefault="00DD4F21" w:rsidP="00DD4F21">
      <w:pPr>
        <w:spacing w:line="268" w:lineRule="auto"/>
        <w:rPr>
          <w:sz w:val="28"/>
        </w:rPr>
      </w:pPr>
      <w:r>
        <w:rPr>
          <w:b/>
        </w:rPr>
        <w:t xml:space="preserve">                                                   Цели и задачи программы.</w:t>
      </w:r>
    </w:p>
    <w:p w:rsidR="00DD4F21" w:rsidRDefault="00DD4F21" w:rsidP="00DD4F21">
      <w:pPr>
        <w:spacing w:line="268" w:lineRule="auto"/>
        <w:ind w:firstLine="360"/>
        <w:jc w:val="both"/>
        <w:rPr>
          <w:sz w:val="28"/>
        </w:rPr>
      </w:pPr>
      <w:r>
        <w:t>В основу создания программы положен личностно - ориентированный подход, который ставит в центр всей школьной образовательной системы личность ребенка, обеспечение комфортных условий ее развития.  Эта программа характеризуется гуманистической и психокоррекционной  направленностью и имеет следующую цель:</w:t>
      </w:r>
    </w:p>
    <w:p w:rsidR="00DD4F21" w:rsidRDefault="00DD4F21" w:rsidP="00DD4F2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Calibri" w:eastAsia="Calibri" w:hAnsi="Calibri" w:cs="Calibri"/>
        </w:rPr>
      </w:pPr>
      <w:r>
        <w:t>Развитие мелкой моторики рук у детей с ТМНР, направленной на поддержку личности, преодоление отклонений в психофизическом и умственном развитии.</w:t>
      </w:r>
    </w:p>
    <w:p w:rsidR="00DD4F21" w:rsidRDefault="00DD4F21" w:rsidP="00DD4F21">
      <w:pPr>
        <w:spacing w:line="268" w:lineRule="auto"/>
        <w:jc w:val="both"/>
        <w:rPr>
          <w:sz w:val="28"/>
        </w:rPr>
      </w:pPr>
      <w:r>
        <w:t>        Для достижения поставленных целей в работе предполагается решение следующих задач:</w:t>
      </w:r>
    </w:p>
    <w:p w:rsidR="00DD4F21" w:rsidRDefault="00DD4F21" w:rsidP="00DD4F2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jc w:val="both"/>
        <w:rPr>
          <w:sz w:val="28"/>
        </w:rPr>
      </w:pPr>
      <w:r>
        <w:t>Выявление индивидуальных способностей детей в развитии мелкой моторики.</w:t>
      </w:r>
    </w:p>
    <w:p w:rsidR="00DD4F21" w:rsidRDefault="00DD4F21" w:rsidP="00DD4F2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jc w:val="both"/>
        <w:rPr>
          <w:sz w:val="28"/>
        </w:rPr>
      </w:pPr>
      <w:r>
        <w:t>Создание ребёнку условий для накопления двигательного и практического опыта.</w:t>
      </w:r>
    </w:p>
    <w:p w:rsidR="00DD4F21" w:rsidRDefault="00DD4F21" w:rsidP="00DD4F2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jc w:val="both"/>
        <w:rPr>
          <w:sz w:val="28"/>
        </w:rPr>
      </w:pPr>
      <w:r>
        <w:t>Укрепление рук, ручной умелости, плавных, точных и координированных движений.      </w:t>
      </w:r>
    </w:p>
    <w:p w:rsidR="00DD4F21" w:rsidRDefault="00DD4F21" w:rsidP="00DD4F2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jc w:val="both"/>
        <w:rPr>
          <w:sz w:val="28"/>
        </w:rPr>
      </w:pPr>
      <w:r>
        <w:t>Подготовка руки ребенка к навыкам письма, формированию почерка.</w:t>
      </w:r>
    </w:p>
    <w:p w:rsidR="00DD4F21" w:rsidRDefault="00DD4F21" w:rsidP="00DD4F2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jc w:val="both"/>
        <w:rPr>
          <w:sz w:val="28"/>
        </w:rPr>
      </w:pPr>
      <w:r>
        <w:t>Формирование у обучающихся предпосылок, необходимых для учебной деятельности, требующих развитой двигательной сферы.</w:t>
      </w:r>
    </w:p>
    <w:p w:rsidR="00DD4F21" w:rsidRDefault="00DD4F21" w:rsidP="00DD4F21">
      <w:pPr>
        <w:spacing w:line="268" w:lineRule="auto"/>
        <w:jc w:val="both"/>
        <w:rPr>
          <w:sz w:val="28"/>
        </w:rPr>
      </w:pPr>
      <w:r>
        <w:t>       </w:t>
      </w:r>
    </w:p>
    <w:p w:rsidR="00DD4F21" w:rsidRPr="00DD4F21" w:rsidRDefault="00DD4F21" w:rsidP="00DD4F21">
      <w:pPr>
        <w:spacing w:after="0" w:line="240" w:lineRule="auto"/>
        <w:ind w:left="720"/>
        <w:rPr>
          <w:sz w:val="28"/>
        </w:rPr>
      </w:pPr>
      <w:r>
        <w:rPr>
          <w:b/>
          <w:sz w:val="24"/>
          <w:szCs w:val="24"/>
        </w:rPr>
        <w:t xml:space="preserve">                      Содержание предмета состоит из следующих разделов:</w:t>
      </w:r>
    </w:p>
    <w:p w:rsidR="00DD4F21" w:rsidRPr="00DD4F21" w:rsidRDefault="00DD4F21" w:rsidP="00DD4F21">
      <w:pPr>
        <w:spacing w:after="0" w:line="240" w:lineRule="auto"/>
        <w:ind w:left="720"/>
        <w:rPr>
          <w:sz w:val="28"/>
        </w:rPr>
      </w:pPr>
    </w:p>
    <w:p w:rsidR="00DD4F21" w:rsidRPr="00DD4F21" w:rsidRDefault="00DD4F21" w:rsidP="00DD4F21">
      <w:pPr>
        <w:spacing w:after="0" w:line="240" w:lineRule="auto"/>
        <w:ind w:left="720"/>
      </w:pPr>
      <w:r w:rsidRPr="00DD4F21">
        <w:rPr>
          <w:b/>
        </w:rPr>
        <w:t xml:space="preserve"> </w:t>
      </w:r>
      <w:r>
        <w:rPr>
          <w:b/>
        </w:rPr>
        <w:t xml:space="preserve">- </w:t>
      </w:r>
      <w:r w:rsidRPr="00DD4F21">
        <w:t>Развитие движений рук и ручной умелости.</w:t>
      </w:r>
    </w:p>
    <w:p w:rsidR="00DD4F21" w:rsidRPr="00DD4F21" w:rsidRDefault="00DD4F21" w:rsidP="00DD4F21">
      <w:pPr>
        <w:spacing w:after="0" w:line="240" w:lineRule="auto"/>
        <w:ind w:left="720"/>
        <w:rPr>
          <w:sz w:val="28"/>
        </w:rPr>
      </w:pPr>
      <w:r w:rsidRPr="00DD4F21">
        <w:t xml:space="preserve"> </w:t>
      </w:r>
      <w:r>
        <w:t xml:space="preserve">- </w:t>
      </w:r>
      <w:r w:rsidRPr="00DD4F21">
        <w:t>Пальчиковая гимнастика.</w:t>
      </w:r>
    </w:p>
    <w:p w:rsidR="00DD4F21" w:rsidRPr="00DD4F21" w:rsidRDefault="00DD4F21" w:rsidP="00DD4F21">
      <w:pPr>
        <w:spacing w:after="0" w:line="240" w:lineRule="auto"/>
        <w:ind w:left="720"/>
        <w:rPr>
          <w:sz w:val="28"/>
        </w:rPr>
      </w:pPr>
      <w:r w:rsidRPr="00DD4F21">
        <w:t xml:space="preserve"> </w:t>
      </w:r>
      <w:r>
        <w:t xml:space="preserve">- </w:t>
      </w:r>
      <w:r w:rsidRPr="00DD4F21">
        <w:t>Графические упражнения.</w:t>
      </w:r>
    </w:p>
    <w:p w:rsidR="00DD4F21" w:rsidRPr="00DD4F21" w:rsidRDefault="00DD4F21" w:rsidP="00DD4F21">
      <w:pPr>
        <w:spacing w:after="0" w:line="240" w:lineRule="auto"/>
        <w:ind w:left="720"/>
        <w:rPr>
          <w:sz w:val="28"/>
        </w:rPr>
      </w:pPr>
      <w:r w:rsidRPr="00DD4F21">
        <w:t xml:space="preserve"> </w:t>
      </w:r>
      <w:r w:rsidR="00822E72">
        <w:t xml:space="preserve">- </w:t>
      </w:r>
      <w:r w:rsidRPr="00DD4F21">
        <w:t>Пальчиковый игротренинг.</w:t>
      </w:r>
    </w:p>
    <w:p w:rsidR="00DD4F21" w:rsidRPr="00DD4F21" w:rsidRDefault="00822E72" w:rsidP="00DD4F21">
      <w:pPr>
        <w:spacing w:after="0" w:line="240" w:lineRule="auto"/>
        <w:ind w:left="720"/>
        <w:rPr>
          <w:sz w:val="28"/>
        </w:rPr>
      </w:pPr>
      <w:r>
        <w:t xml:space="preserve"> - </w:t>
      </w:r>
      <w:r w:rsidR="00DD4F21" w:rsidRPr="00DD4F21">
        <w:t>Подготовка к обучению письму.</w:t>
      </w:r>
    </w:p>
    <w:p w:rsidR="00DD4F21" w:rsidRPr="00DD4F21" w:rsidRDefault="00DD4F21" w:rsidP="00DD4F21">
      <w:pPr>
        <w:spacing w:after="0" w:line="240" w:lineRule="auto"/>
        <w:rPr>
          <w:sz w:val="28"/>
        </w:rPr>
      </w:pPr>
      <w:r w:rsidRPr="00DD4F21">
        <w:rPr>
          <w:sz w:val="28"/>
        </w:rPr>
        <w:t xml:space="preserve">            </w:t>
      </w:r>
      <w:r w:rsidR="00822E72">
        <w:rPr>
          <w:sz w:val="28"/>
        </w:rPr>
        <w:t xml:space="preserve">- </w:t>
      </w:r>
      <w:r w:rsidRPr="00DD4F21">
        <w:t>Лечебная физкультура.</w:t>
      </w:r>
    </w:p>
    <w:p w:rsidR="00DD4F21" w:rsidRDefault="00DD4F21">
      <w:pPr>
        <w:rPr>
          <w:b/>
          <w:sz w:val="24"/>
          <w:szCs w:val="24"/>
        </w:rPr>
      </w:pPr>
    </w:p>
    <w:p w:rsidR="00DD4F21" w:rsidRPr="00DD4F21" w:rsidRDefault="00DD4F21">
      <w:pPr>
        <w:rPr>
          <w:b/>
          <w:sz w:val="24"/>
          <w:szCs w:val="24"/>
        </w:rPr>
      </w:pPr>
    </w:p>
    <w:sectPr w:rsidR="00DD4F21" w:rsidRPr="00DD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6044"/>
    <w:multiLevelType w:val="multilevel"/>
    <w:tmpl w:val="CAF4A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89034E8"/>
    <w:multiLevelType w:val="multilevel"/>
    <w:tmpl w:val="E8247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0E4115DC"/>
    <w:multiLevelType w:val="multilevel"/>
    <w:tmpl w:val="9FC27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2C980C9D"/>
    <w:multiLevelType w:val="multilevel"/>
    <w:tmpl w:val="0D7CB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322E521B"/>
    <w:multiLevelType w:val="multilevel"/>
    <w:tmpl w:val="56848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4DAA2BAB"/>
    <w:multiLevelType w:val="multilevel"/>
    <w:tmpl w:val="D93EC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60BB4132"/>
    <w:multiLevelType w:val="multilevel"/>
    <w:tmpl w:val="A8E62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7D60220D"/>
    <w:multiLevelType w:val="multilevel"/>
    <w:tmpl w:val="E49CC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10"/>
    <w:rsid w:val="003F09A1"/>
    <w:rsid w:val="00822E72"/>
    <w:rsid w:val="00993510"/>
    <w:rsid w:val="00A77892"/>
    <w:rsid w:val="00D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9850-90E5-4910-A713-5325A3EE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2023-11-05T07:35:00Z</dcterms:created>
  <dcterms:modified xsi:type="dcterms:W3CDTF">2024-09-13T06:48:00Z</dcterms:modified>
</cp:coreProperties>
</file>