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27" w:rsidRPr="00FF1BDB" w:rsidRDefault="00680027" w:rsidP="00680027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FF1BDB">
        <w:rPr>
          <w:b/>
          <w:sz w:val="24"/>
          <w:szCs w:val="24"/>
        </w:rPr>
        <w:t>АННОТАЦИЯ К РАБОЧЕЙ ПРОГРАММЕ УЧЕБНОГО ПРЕДМЕТА «РУССКИЙ ЯЗЫК»</w:t>
      </w:r>
    </w:p>
    <w:p w:rsidR="007F5EA4" w:rsidRDefault="007F5EA4" w:rsidP="007F5EA4">
      <w:pPr>
        <w:pStyle w:val="TableParagraph"/>
        <w:tabs>
          <w:tab w:val="left" w:pos="1794"/>
          <w:tab w:val="left" w:pos="3194"/>
          <w:tab w:val="left" w:pos="4422"/>
          <w:tab w:val="left" w:pos="5660"/>
        </w:tabs>
        <w:spacing w:before="32" w:line="237" w:lineRule="auto"/>
        <w:rPr>
          <w:sz w:val="24"/>
        </w:rPr>
      </w:pPr>
      <w:r>
        <w:rPr>
          <w:sz w:val="24"/>
        </w:rPr>
        <w:t>Рабочая  программа учебного</w:t>
      </w:r>
      <w:r>
        <w:rPr>
          <w:sz w:val="24"/>
        </w:rPr>
        <w:tab/>
        <w:t>предмета</w:t>
      </w:r>
      <w:r>
        <w:rPr>
          <w:sz w:val="24"/>
        </w:rPr>
        <w:tab/>
        <w:t>«Русский язык»</w:t>
      </w:r>
      <w:r>
        <w:rPr>
          <w:spacing w:val="-57"/>
          <w:sz w:val="24"/>
        </w:rPr>
        <w:t xml:space="preserve">   </w:t>
      </w:r>
      <w:r>
        <w:rPr>
          <w:sz w:val="24"/>
        </w:rPr>
        <w:t>составлена 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</w:p>
    <w:p w:rsidR="007F5EA4" w:rsidRDefault="007F5EA4" w:rsidP="007F5EA4">
      <w:pPr>
        <w:pStyle w:val="TableParagraph"/>
        <w:tabs>
          <w:tab w:val="left" w:pos="2025"/>
          <w:tab w:val="left" w:pos="3658"/>
          <w:tab w:val="left" w:pos="5632"/>
        </w:tabs>
        <w:spacing w:before="3"/>
        <w:ind w:firstLine="681"/>
        <w:rPr>
          <w:sz w:val="24"/>
        </w:rPr>
      </w:pPr>
      <w:r>
        <w:rPr>
          <w:sz w:val="24"/>
        </w:rPr>
        <w:t>Главным</w:t>
      </w:r>
      <w:r>
        <w:rPr>
          <w:sz w:val="24"/>
        </w:rPr>
        <w:tab/>
        <w:t>принципом,</w:t>
      </w:r>
      <w:r>
        <w:rPr>
          <w:sz w:val="24"/>
        </w:rPr>
        <w:tab/>
        <w:t>организующим</w:t>
      </w:r>
      <w:r>
        <w:rPr>
          <w:sz w:val="24"/>
        </w:rPr>
        <w:tab/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23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2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языка,</w:t>
      </w:r>
      <w:r>
        <w:rPr>
          <w:spacing w:val="2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 речи.</w:t>
      </w:r>
    </w:p>
    <w:p w:rsidR="007F5EA4" w:rsidRDefault="007F5EA4" w:rsidP="007F5EA4">
      <w:pPr>
        <w:pStyle w:val="TableParagraph"/>
        <w:tabs>
          <w:tab w:val="left" w:pos="949"/>
          <w:tab w:val="left" w:pos="1420"/>
          <w:tab w:val="left" w:pos="1597"/>
          <w:tab w:val="left" w:pos="2527"/>
          <w:tab w:val="left" w:pos="2712"/>
          <w:tab w:val="left" w:pos="3059"/>
          <w:tab w:val="left" w:pos="3918"/>
          <w:tab w:val="left" w:pos="5041"/>
        </w:tabs>
        <w:ind w:firstLine="681"/>
        <w:rPr>
          <w:sz w:val="24"/>
        </w:rPr>
      </w:pPr>
      <w:r>
        <w:rPr>
          <w:sz w:val="24"/>
        </w:rPr>
        <w:t>Целями</w:t>
      </w:r>
      <w:r>
        <w:rPr>
          <w:spacing w:val="2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языка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7"/>
          <w:sz w:val="24"/>
        </w:rPr>
        <w:t xml:space="preserve"> </w:t>
      </w:r>
      <w:r w:rsidR="00186BEA">
        <w:rPr>
          <w:spacing w:val="-57"/>
          <w:sz w:val="24"/>
        </w:rPr>
        <w:t xml:space="preserve">    </w:t>
      </w:r>
      <w:r w:rsidR="00186BEA">
        <w:rPr>
          <w:sz w:val="24"/>
        </w:rPr>
        <w:t>являются:</w:t>
      </w:r>
      <w:r w:rsidR="00186BEA">
        <w:rPr>
          <w:sz w:val="24"/>
        </w:rPr>
        <w:tab/>
        <w:t>развитие</w:t>
      </w:r>
      <w:r w:rsidR="00186BEA">
        <w:rPr>
          <w:sz w:val="24"/>
        </w:rPr>
        <w:tab/>
      </w:r>
      <w:r w:rsidR="00186BEA">
        <w:rPr>
          <w:sz w:val="24"/>
        </w:rPr>
        <w:tab/>
        <w:t xml:space="preserve">речи </w:t>
      </w:r>
      <w:r>
        <w:rPr>
          <w:sz w:val="24"/>
        </w:rPr>
        <w:t>мыслительной</w:t>
      </w:r>
      <w:r>
        <w:rPr>
          <w:sz w:val="24"/>
        </w:rPr>
        <w:tab/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8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23"/>
          <w:sz w:val="24"/>
        </w:rPr>
        <w:t xml:space="preserve"> </w:t>
      </w:r>
      <w:r>
        <w:rPr>
          <w:sz w:val="24"/>
        </w:rPr>
        <w:t>материалом;</w:t>
      </w:r>
      <w:r>
        <w:rPr>
          <w:spacing w:val="2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9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2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системных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речью</w:t>
      </w:r>
      <w:r>
        <w:rPr>
          <w:sz w:val="24"/>
        </w:rPr>
        <w:tab/>
        <w:t>как</w:t>
      </w:r>
      <w:r>
        <w:rPr>
          <w:sz w:val="24"/>
        </w:rPr>
        <w:tab/>
      </w:r>
      <w:r>
        <w:rPr>
          <w:sz w:val="24"/>
        </w:rPr>
        <w:tab/>
        <w:t>одной</w:t>
      </w:r>
      <w:r>
        <w:rPr>
          <w:sz w:val="24"/>
        </w:rPr>
        <w:tab/>
        <w:t>из</w:t>
      </w:r>
      <w:r>
        <w:rPr>
          <w:sz w:val="24"/>
        </w:rPr>
        <w:tab/>
        <w:t>форм</w:t>
      </w:r>
      <w:r>
        <w:rPr>
          <w:sz w:val="24"/>
        </w:rPr>
        <w:tab/>
        <w:t>речевой</w:t>
      </w:r>
      <w:r>
        <w:rPr>
          <w:sz w:val="24"/>
        </w:rPr>
        <w:tab/>
        <w:t>коммуникации;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личности.</w:t>
      </w:r>
    </w:p>
    <w:p w:rsidR="007F5EA4" w:rsidRDefault="007F5EA4" w:rsidP="007F5EA4">
      <w:pPr>
        <w:pStyle w:val="TableParagraph"/>
        <w:tabs>
          <w:tab w:val="left" w:pos="1002"/>
          <w:tab w:val="left" w:pos="1607"/>
          <w:tab w:val="left" w:pos="2078"/>
          <w:tab w:val="left" w:pos="2263"/>
          <w:tab w:val="left" w:pos="3298"/>
          <w:tab w:val="left" w:pos="3456"/>
          <w:tab w:val="left" w:pos="3538"/>
          <w:tab w:val="left" w:pos="3640"/>
          <w:tab w:val="left" w:pos="3989"/>
          <w:tab w:val="left" w:pos="4479"/>
          <w:tab w:val="left" w:pos="4796"/>
          <w:tab w:val="left" w:pos="4854"/>
          <w:tab w:val="left" w:pos="5022"/>
          <w:tab w:val="left" w:pos="5502"/>
          <w:tab w:val="left" w:pos="5737"/>
          <w:tab w:val="left" w:pos="5966"/>
        </w:tabs>
        <w:ind w:firstLine="681"/>
      </w:pPr>
      <w:r>
        <w:rPr>
          <w:sz w:val="24"/>
        </w:rPr>
        <w:t>Обучение</w:t>
      </w:r>
      <w:r>
        <w:rPr>
          <w:sz w:val="24"/>
        </w:rPr>
        <w:tab/>
        <w:t>русскому</w:t>
      </w:r>
      <w:r>
        <w:rPr>
          <w:sz w:val="24"/>
        </w:rPr>
        <w:tab/>
      </w:r>
      <w:r>
        <w:rPr>
          <w:sz w:val="24"/>
        </w:rPr>
        <w:tab/>
        <w:t>языку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1-4</w:t>
      </w:r>
      <w:r>
        <w:rPr>
          <w:sz w:val="24"/>
        </w:rPr>
        <w:tab/>
      </w:r>
      <w:r>
        <w:rPr>
          <w:sz w:val="24"/>
        </w:rPr>
        <w:tab/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z w:val="24"/>
        </w:rPr>
        <w:tab/>
        <w:t>включение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примерную</w:t>
      </w:r>
      <w:r>
        <w:rPr>
          <w:sz w:val="24"/>
        </w:rPr>
        <w:tab/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59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разделов:</w:t>
      </w:r>
      <w:r>
        <w:rPr>
          <w:spacing w:val="59"/>
          <w:sz w:val="24"/>
        </w:rPr>
        <w:t xml:space="preserve"> </w:t>
      </w:r>
      <w:r>
        <w:rPr>
          <w:sz w:val="24"/>
        </w:rPr>
        <w:t>«Подготовка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грамоты»,</w:t>
      </w:r>
      <w:r>
        <w:rPr>
          <w:sz w:val="24"/>
        </w:rPr>
        <w:tab/>
        <w:t xml:space="preserve">   «Обучение</w:t>
      </w:r>
      <w:r>
        <w:rPr>
          <w:sz w:val="24"/>
        </w:rPr>
        <w:tab/>
        <w:t xml:space="preserve">грамоте», </w:t>
      </w:r>
      <w:r>
        <w:rPr>
          <w:sz w:val="24"/>
        </w:rPr>
        <w:tab/>
        <w:t>«Практические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5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9"/>
          <w:sz w:val="24"/>
        </w:rPr>
        <w:t xml:space="preserve"> </w:t>
      </w:r>
      <w:r>
        <w:rPr>
          <w:sz w:val="24"/>
        </w:rPr>
        <w:t>речи»,</w:t>
      </w:r>
      <w:r>
        <w:rPr>
          <w:spacing w:val="56"/>
          <w:sz w:val="24"/>
        </w:rPr>
        <w:t xml:space="preserve"> </w:t>
      </w:r>
      <w:r>
        <w:rPr>
          <w:sz w:val="24"/>
        </w:rPr>
        <w:t>«Чтение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6"/>
          <w:sz w:val="24"/>
        </w:rPr>
        <w:t xml:space="preserve"> </w:t>
      </w:r>
      <w:r>
        <w:rPr>
          <w:sz w:val="24"/>
        </w:rPr>
        <w:t>речи»,</w:t>
      </w:r>
      <w:r>
        <w:rPr>
          <w:spacing w:val="20"/>
          <w:sz w:val="24"/>
        </w:rPr>
        <w:t xml:space="preserve"> </w:t>
      </w:r>
      <w:r>
        <w:rPr>
          <w:sz w:val="24"/>
        </w:rPr>
        <w:t>«Речевая</w:t>
      </w:r>
      <w:r>
        <w:rPr>
          <w:spacing w:val="18"/>
          <w:sz w:val="24"/>
        </w:rPr>
        <w:t xml:space="preserve"> </w:t>
      </w:r>
      <w:r>
        <w:rPr>
          <w:sz w:val="24"/>
        </w:rPr>
        <w:t>практика».</w:t>
      </w:r>
      <w:r>
        <w:rPr>
          <w:spacing w:val="2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«Язык и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речевая</w:t>
      </w:r>
      <w:r>
        <w:rPr>
          <w:sz w:val="24"/>
        </w:rPr>
        <w:tab/>
        <w:t>практика»</w:t>
      </w:r>
      <w:r>
        <w:rPr>
          <w:sz w:val="24"/>
        </w:rPr>
        <w:tab/>
      </w:r>
      <w:r>
        <w:rPr>
          <w:sz w:val="24"/>
        </w:rPr>
        <w:tab/>
        <w:t>средствами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предмета</w:t>
      </w:r>
      <w:r>
        <w:rPr>
          <w:sz w:val="24"/>
        </w:rPr>
        <w:tab/>
        <w:t>«Русский</w:t>
      </w:r>
      <w:r>
        <w:rPr>
          <w:sz w:val="24"/>
        </w:rPr>
        <w:tab/>
        <w:t>язык».</w:t>
      </w:r>
      <w:r>
        <w:rPr>
          <w:spacing w:val="-57"/>
          <w:sz w:val="24"/>
        </w:rPr>
        <w:t xml:space="preserve"> </w:t>
      </w:r>
      <w:r>
        <w:t>Предмет</w:t>
      </w:r>
      <w:r>
        <w:rPr>
          <w:spacing w:val="50"/>
        </w:rPr>
        <w:t xml:space="preserve"> </w:t>
      </w:r>
      <w:r>
        <w:t>«Русский</w:t>
      </w:r>
      <w:r>
        <w:rPr>
          <w:spacing w:val="52"/>
        </w:rPr>
        <w:t xml:space="preserve"> </w:t>
      </w:r>
      <w:r>
        <w:t>язык»</w:t>
      </w:r>
      <w:r>
        <w:rPr>
          <w:spacing w:val="52"/>
        </w:rPr>
        <w:t xml:space="preserve"> </w:t>
      </w:r>
      <w:r>
        <w:t>включает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себя</w:t>
      </w:r>
      <w:r>
        <w:rPr>
          <w:spacing w:val="51"/>
        </w:rPr>
        <w:t xml:space="preserve"> </w:t>
      </w:r>
      <w:r>
        <w:t>два</w:t>
      </w:r>
      <w:r>
        <w:rPr>
          <w:spacing w:val="49"/>
        </w:rPr>
        <w:t xml:space="preserve"> </w:t>
      </w:r>
      <w:r>
        <w:t>раздела:</w:t>
      </w:r>
      <w:r>
        <w:rPr>
          <w:spacing w:val="53"/>
        </w:rPr>
        <w:t xml:space="preserve"> </w:t>
      </w:r>
      <w:r>
        <w:t>«Обучение</w:t>
      </w:r>
      <w:r>
        <w:rPr>
          <w:spacing w:val="-52"/>
        </w:rPr>
        <w:t xml:space="preserve"> </w:t>
      </w:r>
      <w:r>
        <w:t>грамоте»</w:t>
      </w:r>
      <w:r>
        <w:rPr>
          <w:spacing w:val="6"/>
        </w:rPr>
        <w:t xml:space="preserve"> </w:t>
      </w:r>
      <w:r>
        <w:t>(1класс)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«Практические</w:t>
      </w:r>
      <w:r>
        <w:rPr>
          <w:spacing w:val="3"/>
        </w:rPr>
        <w:t xml:space="preserve"> </w:t>
      </w:r>
      <w:r>
        <w:t>грамматические</w:t>
      </w:r>
      <w:r>
        <w:rPr>
          <w:spacing w:val="3"/>
        </w:rPr>
        <w:t xml:space="preserve"> </w:t>
      </w:r>
      <w:r>
        <w:t>упражнения</w:t>
      </w:r>
      <w:r>
        <w:rPr>
          <w:spacing w:val="5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речи»</w:t>
      </w:r>
      <w:r>
        <w:rPr>
          <w:spacing w:val="-3"/>
        </w:rPr>
        <w:t xml:space="preserve"> </w:t>
      </w:r>
      <w:r>
        <w:t>(2-4 классы).</w:t>
      </w:r>
    </w:p>
    <w:sectPr w:rsidR="007F5EA4" w:rsidSect="00D54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C1700"/>
    <w:multiLevelType w:val="multilevel"/>
    <w:tmpl w:val="1BA281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64058"/>
    <w:multiLevelType w:val="multilevel"/>
    <w:tmpl w:val="81E4A3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FB4FBC"/>
    <w:multiLevelType w:val="multilevel"/>
    <w:tmpl w:val="41083D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680027"/>
    <w:rsid w:val="00186BEA"/>
    <w:rsid w:val="00680027"/>
    <w:rsid w:val="007F5EA4"/>
    <w:rsid w:val="00801617"/>
    <w:rsid w:val="008A229B"/>
    <w:rsid w:val="00CB2468"/>
    <w:rsid w:val="00D54DD2"/>
    <w:rsid w:val="00FF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27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68002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80027"/>
    <w:pPr>
      <w:keepNext/>
      <w:suppressAutoHyphens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02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8002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68002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680027"/>
    <w:rPr>
      <w:rFonts w:ascii="Times New Roman" w:hAnsi="Times New Roman"/>
      <w:sz w:val="26"/>
    </w:rPr>
  </w:style>
  <w:style w:type="paragraph" w:customStyle="1" w:styleId="WW-">
    <w:name w:val="WW-Базовый"/>
    <w:uiPriority w:val="99"/>
    <w:rsid w:val="00680027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rsid w:val="007F5EA4"/>
    <w:pPr>
      <w:widowControl w:val="0"/>
      <w:autoSpaceDE w:val="0"/>
      <w:autoSpaceDN w:val="0"/>
      <w:spacing w:after="0" w:line="240" w:lineRule="auto"/>
      <w:ind w:left="4" w:right="-15"/>
    </w:pPr>
    <w:rPr>
      <w:rFonts w:eastAsia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2023-11-06T09:18:00Z</dcterms:created>
  <dcterms:modified xsi:type="dcterms:W3CDTF">2023-11-06T13:41:00Z</dcterms:modified>
</cp:coreProperties>
</file>